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2" w:lineRule="auto"/>
        <w:jc w:val="center"/>
        <w:rPr>
          <w:b w:val="1"/>
          <w:smallCaps w:val="1"/>
          <w:sz w:val="34"/>
          <w:szCs w:val="34"/>
          <w:u w:val="single"/>
        </w:rPr>
      </w:pPr>
      <w:r w:rsidDel="00000000" w:rsidR="00000000" w:rsidRPr="00000000">
        <w:rPr>
          <w:b w:val="1"/>
          <w:smallCaps w:val="1"/>
          <w:sz w:val="34"/>
          <w:szCs w:val="34"/>
          <w:u w:val="single"/>
          <w:rtl w:val="0"/>
        </w:rPr>
        <w:t xml:space="preserve">CAMPEONATO FÚTBOL SALA 3 CONTRA 3</w:t>
      </w:r>
    </w:p>
    <w:p w:rsidR="00000000" w:rsidDel="00000000" w:rsidP="00000000" w:rsidRDefault="00000000" w:rsidRPr="00000000" w14:paraId="00000002">
      <w:pPr>
        <w:spacing w:after="0" w:line="242" w:lineRule="auto"/>
        <w:jc w:val="center"/>
        <w:rPr>
          <w:b w:val="1"/>
          <w:smallCaps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2" w:lineRule="auto"/>
        <w:jc w:val="center"/>
        <w:rPr>
          <w:b w:val="1"/>
          <w:smallCaps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Categorías: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nacidos entre 2009 y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B: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nacidos entre 2004 y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Categoría absoluta.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Bases: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Máximo de 5 participantes por equipo.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partidos se jugarán a 5 minutos a reloj corrido, 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miniporterías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no existiera un mínimo de 4 equipos en una categoría, la organización se reserva el derecho a la no realización de la prueba.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plazo de inscripción: hasta el día 18 de octubre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el Ayuntamiento de Alba de Tormes en horario de 9 a 14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ganadores menores de edad tendrán que recoger el premio acompañados de una persona mayor de edad.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los participantes deberán ir provistos de mascarilla.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tendrán que desinfectar las manos a la entrada del pabellón o bien antes de empezar el partido.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PREMIOS: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equipo ganador.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subcampeón.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tercer clasificado. </w:t>
      </w:r>
    </w:p>
    <w:p w:rsidR="00000000" w:rsidDel="00000000" w:rsidP="00000000" w:rsidRDefault="00000000" w:rsidRPr="00000000" w14:paraId="00000015">
      <w:pPr>
        <w:jc w:val="center"/>
        <w:rPr>
          <w:b w:val="1"/>
          <w:smallCaps w:val="1"/>
          <w:sz w:val="34"/>
          <w:szCs w:val="34"/>
          <w:u w:val="single"/>
        </w:rPr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smallCaps w:val="1"/>
          <w:sz w:val="34"/>
          <w:szCs w:val="34"/>
          <w:u w:val="single"/>
          <w:rtl w:val="0"/>
        </w:rPr>
        <w:t xml:space="preserve">FICHA DE INSCRIPCIÓN </w:t>
        <w:br w:type="textWrapping"/>
        <w:t xml:space="preserve">CAMPEONATO FÚTBOL SALA 3 CONTRA 3. OCTUBRE 2021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equipo: _____________________________________________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Categoría: 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left"/>
        <w:tblInd w:w="0.0" w:type="dxa"/>
        <w:tblLayout w:type="fixed"/>
        <w:tblLook w:val="0400"/>
      </w:tblPr>
      <w:tblGrid>
        <w:gridCol w:w="3099"/>
        <w:gridCol w:w="3099"/>
        <w:gridCol w:w="3101"/>
        <w:tblGridChange w:id="0">
          <w:tblGrid>
            <w:gridCol w:w="3099"/>
            <w:gridCol w:w="3099"/>
            <w:gridCol w:w="3101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</w:t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 de contacto: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0">
      <w:pPr>
        <w:spacing w:before="240" w:line="276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RESGUARDO INSCRIPCIÓN AYUNTAMIENTO DE ALBA DE TORMES 2021</w:t>
      </w:r>
    </w:p>
    <w:p w:rsidR="00000000" w:rsidDel="00000000" w:rsidP="00000000" w:rsidRDefault="00000000" w:rsidRPr="00000000" w14:paraId="00000031">
      <w:pPr>
        <w:spacing w:before="240" w:line="276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Este resguardo sellado justifica la inscripción en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CAMPEONATO FÚTBOL SALA 3 CONTRA 3 OCTUBRE 2021</w:t>
      </w:r>
    </w:p>
    <w:p w:rsidR="00000000" w:rsidDel="00000000" w:rsidP="00000000" w:rsidRDefault="00000000" w:rsidRPr="00000000" w14:paraId="00000032">
      <w:pPr>
        <w:spacing w:before="240" w:line="276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2177415</wp:posOffset>
            </wp:positionH>
            <wp:positionV relativeFrom="paragraph">
              <wp:posOffset>115570</wp:posOffset>
            </wp:positionV>
            <wp:extent cx="942975" cy="666750"/>
            <wp:effectExtent b="0" l="0" r="0" t="0"/>
            <wp:wrapSquare wrapText="bothSides" distB="0" distT="0" distL="114300" distR="114300"/>
            <wp:docPr descr="Texto&#10;&#10;Descripción generada automáticamente" id="2" name="image1.jp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548" w:top="24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5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Ayuntamiento de Alba de Tormes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Plaza Mayor, 1, Alba de Tormes. 37800 (Salamanca). Tfno. 923300024. Fax: 923300015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  <w:tab w:val="left" w:pos="3735"/>
      </w:tabs>
      <w:spacing w:after="1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9747" cy="701673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35" l="-49" r="-48" t="-35"/>
                  <a:stretch>
                    <a:fillRect/>
                  </a:stretch>
                </pic:blipFill>
                <pic:spPr>
                  <a:xfrm>
                    <a:off x="0" y="0"/>
                    <a:ext cx="499747" cy="701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4425315</wp:posOffset>
          </wp:positionH>
          <wp:positionV relativeFrom="paragraph">
            <wp:posOffset>-2539</wp:posOffset>
          </wp:positionV>
          <wp:extent cx="1590671" cy="572130"/>
          <wp:effectExtent b="0" l="0" r="0" t="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1" cy="57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2148840</wp:posOffset>
          </wp:positionH>
          <wp:positionV relativeFrom="paragraph">
            <wp:posOffset>-143509</wp:posOffset>
          </wp:positionV>
          <wp:extent cx="1188000" cy="840542"/>
          <wp:effectExtent b="0" l="0" r="0" t="0"/>
          <wp:wrapSquare wrapText="bothSides" distB="0" distT="0" distL="114300" distR="114300"/>
          <wp:docPr descr="Texto&#10;&#10;Descripción generada automáticamente" id="3" name="image4.jp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000" cy="8405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5" w:sz="4" w:val="single"/>
        <w:right w:space="0" w:sz="0" w:val="nil"/>
        <w:between w:space="0" w:sz="0" w:val="nil"/>
      </w:pBdr>
      <w:shd w:fill="auto" w:val="clear"/>
      <w:tabs>
        <w:tab w:val="right" w:pos="9637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Ayuntamiento de Alba de Tormes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